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8F" w:rsidRPr="00D14DD0" w:rsidRDefault="007D7A8F" w:rsidP="007D7A8F">
      <w:pPr>
        <w:jc w:val="center"/>
        <w:rPr>
          <w:rFonts w:ascii="Times New Roman" w:hAnsi="Times New Roman" w:cs="Times New Roman"/>
          <w:sz w:val="28"/>
          <w:szCs w:val="28"/>
        </w:rPr>
      </w:pPr>
      <w:r w:rsidRPr="00D14DD0">
        <w:rPr>
          <w:rFonts w:ascii="Times New Roman" w:hAnsi="Times New Roman" w:cs="Times New Roman"/>
          <w:sz w:val="28"/>
          <w:szCs w:val="28"/>
        </w:rPr>
        <w:t>Самостоятельные занятия по физической культуре учащихся</w:t>
      </w:r>
    </w:p>
    <w:p w:rsidR="007D7A8F" w:rsidRPr="00783918" w:rsidRDefault="007D7A8F" w:rsidP="007D7A8F">
      <w:pPr>
        <w:rPr>
          <w:rFonts w:ascii="Times New Roman" w:hAnsi="Times New Roman" w:cs="Times New Roman"/>
          <w:sz w:val="24"/>
          <w:szCs w:val="24"/>
        </w:rPr>
      </w:pPr>
      <w:r w:rsidRPr="00783918">
        <w:rPr>
          <w:rFonts w:ascii="Times New Roman" w:hAnsi="Times New Roman" w:cs="Times New Roman"/>
          <w:sz w:val="24"/>
          <w:szCs w:val="24"/>
        </w:rPr>
        <w:t>Большое значение имеет формирование у школьников стремления к физическому совершенствованию. В основных направлениях реформ общеобразовательной школы нашел свое отражение вопрос о необходимости организации ежедневных занятий всех учащихся  физической культурой на уроках и во внеурочное время. Решение этой проблемы во многом зависит от умения учащихся использовать средства физической культуры для укрепления своего здоровья, поддержания высокой работоспособности, навыков самостоятельных занятий.</w:t>
      </w:r>
    </w:p>
    <w:p w:rsidR="007D7A8F" w:rsidRPr="00783918" w:rsidRDefault="007D7A8F" w:rsidP="007D7A8F">
      <w:pPr>
        <w:rPr>
          <w:rFonts w:ascii="Times New Roman" w:hAnsi="Times New Roman" w:cs="Times New Roman"/>
          <w:sz w:val="24"/>
          <w:szCs w:val="24"/>
        </w:rPr>
      </w:pPr>
      <w:r w:rsidRPr="00783918">
        <w:rPr>
          <w:rFonts w:ascii="Times New Roman" w:hAnsi="Times New Roman" w:cs="Times New Roman"/>
          <w:sz w:val="24"/>
          <w:szCs w:val="24"/>
        </w:rPr>
        <w:t>В школе, кроме физической культуры, пожалуй</w:t>
      </w:r>
      <w:proofErr w:type="gramStart"/>
      <w:r w:rsidRPr="00783918">
        <w:rPr>
          <w:rFonts w:ascii="Times New Roman" w:hAnsi="Times New Roman" w:cs="Times New Roman"/>
          <w:sz w:val="24"/>
          <w:szCs w:val="24"/>
        </w:rPr>
        <w:t xml:space="preserve"> ,</w:t>
      </w:r>
      <w:proofErr w:type="gramEnd"/>
      <w:r w:rsidRPr="00783918">
        <w:rPr>
          <w:rFonts w:ascii="Times New Roman" w:hAnsi="Times New Roman" w:cs="Times New Roman"/>
          <w:sz w:val="24"/>
          <w:szCs w:val="24"/>
        </w:rPr>
        <w:t xml:space="preserve">нет такого предмета, который мог бы столь наглядно показать учащимся особенности своего организма, научить методам закаливания, двигательной подготовки. Поэтому большое значение имеет обучение учащихся умению заниматься физическими упражнениями самостоятельно. Обучение навыкам и умениям самостоятельных занятий не только способствует внедрению физической культуры в быт. Но и развивает у ребят качества самостоятельности, волевые усилия. </w:t>
      </w:r>
    </w:p>
    <w:p w:rsidR="007D7A8F" w:rsidRPr="00783918" w:rsidRDefault="007D7A8F" w:rsidP="007D7A8F">
      <w:pPr>
        <w:rPr>
          <w:rFonts w:ascii="Times New Roman" w:hAnsi="Times New Roman" w:cs="Times New Roman"/>
          <w:sz w:val="24"/>
          <w:szCs w:val="24"/>
        </w:rPr>
      </w:pPr>
      <w:r w:rsidRPr="00783918">
        <w:rPr>
          <w:rFonts w:ascii="Times New Roman" w:hAnsi="Times New Roman" w:cs="Times New Roman"/>
          <w:sz w:val="24"/>
          <w:szCs w:val="24"/>
        </w:rPr>
        <w:t>Овладение учащимися  умениями  и навыками самостоятельных занятий даст возможность грамотно и осмысленно заниматься физическими упражнениями. Вместе с тем овладеть ими учащиеся смогут лишь при постепенном и планомерном обучении.</w:t>
      </w:r>
    </w:p>
    <w:p w:rsidR="007D7A8F" w:rsidRPr="00783918" w:rsidRDefault="007D7A8F" w:rsidP="007D7A8F">
      <w:pPr>
        <w:rPr>
          <w:rFonts w:ascii="Times New Roman" w:hAnsi="Times New Roman" w:cs="Times New Roman"/>
          <w:sz w:val="24"/>
          <w:szCs w:val="24"/>
        </w:rPr>
      </w:pPr>
      <w:r w:rsidRPr="00783918">
        <w:rPr>
          <w:rFonts w:ascii="Times New Roman" w:hAnsi="Times New Roman" w:cs="Times New Roman"/>
          <w:sz w:val="24"/>
          <w:szCs w:val="24"/>
        </w:rPr>
        <w:t>Обязательной предпосылкой всякой деятельности является наличие потребности. Именно потребности направляют  и  регулируют конкретную деятельность</w:t>
      </w:r>
      <w:proofErr w:type="gramStart"/>
      <w:r w:rsidRPr="00783918">
        <w:rPr>
          <w:rFonts w:ascii="Times New Roman" w:hAnsi="Times New Roman" w:cs="Times New Roman"/>
          <w:sz w:val="24"/>
          <w:szCs w:val="24"/>
        </w:rPr>
        <w:t xml:space="preserve"> ,</w:t>
      </w:r>
      <w:proofErr w:type="gramEnd"/>
      <w:r w:rsidRPr="00783918">
        <w:rPr>
          <w:rFonts w:ascii="Times New Roman" w:hAnsi="Times New Roman" w:cs="Times New Roman"/>
          <w:sz w:val="24"/>
          <w:szCs w:val="24"/>
        </w:rPr>
        <w:t>а далее потребность переходит в мотив.</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 xml:space="preserve">Первым шагом  является  </w:t>
      </w:r>
      <w:proofErr w:type="spellStart"/>
      <w:r w:rsidRPr="00783918">
        <w:rPr>
          <w:rFonts w:ascii="Times New Roman" w:hAnsi="Times New Roman" w:cs="Times New Roman"/>
          <w:sz w:val="24"/>
          <w:szCs w:val="24"/>
        </w:rPr>
        <w:t>заинтересовывание</w:t>
      </w:r>
      <w:proofErr w:type="spellEnd"/>
      <w:r w:rsidRPr="00783918">
        <w:rPr>
          <w:rFonts w:ascii="Times New Roman" w:hAnsi="Times New Roman" w:cs="Times New Roman"/>
          <w:sz w:val="24"/>
          <w:szCs w:val="24"/>
        </w:rPr>
        <w:t xml:space="preserve"> ребят.</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Вторым – постановка цели, осознание цели, задачи, конечный результат.</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Третьим – средства и способы достижения цели</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 xml:space="preserve">Четвертым - организация  </w:t>
      </w:r>
      <w:proofErr w:type="gramStart"/>
      <w:r w:rsidRPr="00783918">
        <w:rPr>
          <w:rFonts w:ascii="Times New Roman" w:hAnsi="Times New Roman" w:cs="Times New Roman"/>
          <w:sz w:val="24"/>
          <w:szCs w:val="24"/>
        </w:rPr>
        <w:t>условий</w:t>
      </w:r>
      <w:proofErr w:type="gramEnd"/>
      <w:r w:rsidRPr="00783918">
        <w:rPr>
          <w:rFonts w:ascii="Times New Roman" w:hAnsi="Times New Roman" w:cs="Times New Roman"/>
          <w:sz w:val="24"/>
          <w:szCs w:val="24"/>
        </w:rPr>
        <w:t xml:space="preserve"> в которых будет осуществляться поставленная цель</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 xml:space="preserve">Пятым – </w:t>
      </w:r>
      <w:proofErr w:type="gramStart"/>
      <w:r w:rsidRPr="00783918">
        <w:rPr>
          <w:rFonts w:ascii="Times New Roman" w:hAnsi="Times New Roman" w:cs="Times New Roman"/>
          <w:sz w:val="24"/>
          <w:szCs w:val="24"/>
        </w:rPr>
        <w:t>контроль  за</w:t>
      </w:r>
      <w:proofErr w:type="gramEnd"/>
      <w:r w:rsidRPr="00783918">
        <w:rPr>
          <w:rFonts w:ascii="Times New Roman" w:hAnsi="Times New Roman" w:cs="Times New Roman"/>
          <w:sz w:val="24"/>
          <w:szCs w:val="24"/>
        </w:rPr>
        <w:t xml:space="preserve"> точностью, правильностью использования выбранных средств и способов выполнения упражнений</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Шестым – оценка результатов и коррекция последующей деятельности.</w:t>
      </w:r>
    </w:p>
    <w:p w:rsidR="007D7A8F" w:rsidRPr="00783918" w:rsidRDefault="007D7A8F" w:rsidP="007D7A8F">
      <w:pPr>
        <w:contextualSpacing/>
        <w:rPr>
          <w:rFonts w:ascii="Times New Roman" w:hAnsi="Times New Roman" w:cs="Times New Roman"/>
          <w:sz w:val="24"/>
          <w:szCs w:val="24"/>
        </w:rPr>
      </w:pP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Для того чтобы процесс формирования навыков и умений самостоятельных занятий  шел успешно, нужно учитывать:</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•Возрастные возможности учащихся</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•Доступность, посильность заданий</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•Организация самостоятельных занятий в определенной системе</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•Подготовка учащихся к самостоятельным занятиям:</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•Четкий инструктаж о целях и задачах конкретных самостоятельных занятиях</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•Привитие необходимых технических и организационных навыков</w:t>
      </w:r>
    </w:p>
    <w:p w:rsidR="007D7A8F" w:rsidRPr="00783918" w:rsidRDefault="007D7A8F" w:rsidP="007D7A8F">
      <w:pPr>
        <w:contextualSpacing/>
        <w:rPr>
          <w:rFonts w:ascii="Times New Roman" w:hAnsi="Times New Roman" w:cs="Times New Roman"/>
          <w:sz w:val="24"/>
          <w:szCs w:val="24"/>
        </w:rPr>
      </w:pPr>
      <w:r w:rsidRPr="00783918">
        <w:rPr>
          <w:rFonts w:ascii="Times New Roman" w:hAnsi="Times New Roman" w:cs="Times New Roman"/>
          <w:sz w:val="24"/>
          <w:szCs w:val="24"/>
        </w:rPr>
        <w:t xml:space="preserve">•Соблюдать правила </w:t>
      </w:r>
      <w:proofErr w:type="gramStart"/>
      <w:r w:rsidRPr="00783918">
        <w:rPr>
          <w:rFonts w:ascii="Times New Roman" w:hAnsi="Times New Roman" w:cs="Times New Roman"/>
          <w:sz w:val="24"/>
          <w:szCs w:val="24"/>
        </w:rPr>
        <w:t>дозировки</w:t>
      </w:r>
      <w:proofErr w:type="gramEnd"/>
      <w:r w:rsidRPr="00783918">
        <w:rPr>
          <w:rFonts w:ascii="Times New Roman" w:hAnsi="Times New Roman" w:cs="Times New Roman"/>
          <w:sz w:val="24"/>
          <w:szCs w:val="24"/>
        </w:rPr>
        <w:t xml:space="preserve"> а нагрузки выполняемых упражнений</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•Систематическая проверка даваемых ребятам заданий</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•Выработка у учащихся простейших приемов самоконтроля за реакцией своего организма на нагрузку</w:t>
      </w:r>
    </w:p>
    <w:p w:rsidR="007D7A8F" w:rsidRPr="00783918" w:rsidRDefault="007D7A8F" w:rsidP="007D7A8F">
      <w:pPr>
        <w:spacing w:after="0"/>
        <w:contextualSpacing/>
        <w:rPr>
          <w:rFonts w:ascii="Times New Roman" w:hAnsi="Times New Roman" w:cs="Times New Roman"/>
          <w:sz w:val="24"/>
          <w:szCs w:val="24"/>
        </w:rPr>
      </w:pPr>
      <w:r w:rsidRPr="00783918">
        <w:rPr>
          <w:rFonts w:ascii="Times New Roman" w:hAnsi="Times New Roman" w:cs="Times New Roman"/>
          <w:sz w:val="24"/>
          <w:szCs w:val="24"/>
        </w:rPr>
        <w:lastRenderedPageBreak/>
        <w:t xml:space="preserve">•Любая </w:t>
      </w:r>
      <w:proofErr w:type="gramStart"/>
      <w:r w:rsidRPr="00783918">
        <w:rPr>
          <w:rFonts w:ascii="Times New Roman" w:hAnsi="Times New Roman" w:cs="Times New Roman"/>
          <w:sz w:val="24"/>
          <w:szCs w:val="24"/>
        </w:rPr>
        <w:t>задача</w:t>
      </w:r>
      <w:proofErr w:type="gramEnd"/>
      <w:r w:rsidRPr="00783918">
        <w:rPr>
          <w:rFonts w:ascii="Times New Roman" w:hAnsi="Times New Roman" w:cs="Times New Roman"/>
          <w:sz w:val="24"/>
          <w:szCs w:val="24"/>
        </w:rPr>
        <w:t xml:space="preserve"> поставленная перед учеником, должна приобретать для него личностный смысл (заинтересованность в результатах своего труда)</w:t>
      </w:r>
    </w:p>
    <w:p w:rsidR="007D7A8F" w:rsidRPr="00783918" w:rsidRDefault="007D7A8F" w:rsidP="007D7A8F">
      <w:pPr>
        <w:spacing w:after="0"/>
        <w:contextualSpacing/>
        <w:rPr>
          <w:rFonts w:ascii="Times New Roman" w:hAnsi="Times New Roman" w:cs="Times New Roman"/>
          <w:sz w:val="24"/>
          <w:szCs w:val="24"/>
        </w:rPr>
      </w:pPr>
      <w:r w:rsidRPr="00783918">
        <w:rPr>
          <w:rFonts w:ascii="Times New Roman" w:hAnsi="Times New Roman" w:cs="Times New Roman"/>
          <w:sz w:val="24"/>
          <w:szCs w:val="24"/>
        </w:rPr>
        <w:t>•Все задаваемые упражнения для самостоятельного изучения должны быть предварительно отработаны на уроке под наблюдением учителя.</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b/>
          <w:sz w:val="24"/>
          <w:szCs w:val="24"/>
        </w:rPr>
        <w:t xml:space="preserve">Самостоятельность </w:t>
      </w:r>
      <w:r w:rsidRPr="00783918">
        <w:rPr>
          <w:rFonts w:ascii="Times New Roman" w:hAnsi="Times New Roman" w:cs="Times New Roman"/>
          <w:sz w:val="24"/>
          <w:szCs w:val="24"/>
        </w:rPr>
        <w:t xml:space="preserve">– это всегда в какой-то мере творчество. С этих позиций самостоятельная деятельность различается по уровню творческого подхода. Есть виды самостоятельной деятельности, когда ученику достаточно воспроизвести то, что ему показал или о чем рассказал учитель, - это наиболее простой, низший уровень. Второй уровень самостоятельной деятельности – когда </w:t>
      </w:r>
      <w:proofErr w:type="gramStart"/>
      <w:r w:rsidRPr="00783918">
        <w:rPr>
          <w:rFonts w:ascii="Times New Roman" w:hAnsi="Times New Roman" w:cs="Times New Roman"/>
          <w:sz w:val="24"/>
          <w:szCs w:val="24"/>
        </w:rPr>
        <w:t>известное</w:t>
      </w:r>
      <w:proofErr w:type="gramEnd"/>
      <w:r w:rsidRPr="00783918">
        <w:rPr>
          <w:rFonts w:ascii="Times New Roman" w:hAnsi="Times New Roman" w:cs="Times New Roman"/>
          <w:sz w:val="24"/>
          <w:szCs w:val="24"/>
        </w:rPr>
        <w:t>, хорошо знакомое, освоенное ученик применяет в других ситуациях, отличных от обычных. В иной обстановке. И наконец, третий (высший) уровень творческого подхода заключается в том, что на основе своих знаний, прежнего опыта ученик находит иные способы выполнения задания, придумывает другие средства, приводящие  в конечном итоге к той же цели кратчайшим путем, творчески подходит к организации условий своей деятельности.</w:t>
      </w:r>
    </w:p>
    <w:p w:rsidR="007D7A8F" w:rsidRPr="00783918" w:rsidRDefault="007D7A8F" w:rsidP="007D7A8F">
      <w:pPr>
        <w:rPr>
          <w:rFonts w:ascii="Times New Roman" w:hAnsi="Times New Roman" w:cs="Times New Roman"/>
          <w:sz w:val="24"/>
          <w:szCs w:val="24"/>
        </w:rPr>
      </w:pPr>
    </w:p>
    <w:p w:rsidR="007D7A8F" w:rsidRPr="00783918" w:rsidRDefault="007D7A8F" w:rsidP="007D7A8F">
      <w:pPr>
        <w:jc w:val="center"/>
        <w:rPr>
          <w:rFonts w:ascii="Times New Roman" w:hAnsi="Times New Roman" w:cs="Times New Roman"/>
          <w:sz w:val="24"/>
          <w:szCs w:val="24"/>
        </w:rPr>
      </w:pPr>
      <w:r w:rsidRPr="00783918">
        <w:rPr>
          <w:rFonts w:ascii="Times New Roman" w:hAnsi="Times New Roman" w:cs="Times New Roman"/>
          <w:sz w:val="24"/>
          <w:szCs w:val="24"/>
        </w:rPr>
        <w:t>Примерные комплексы упражнений самостоятельных занятий</w:t>
      </w:r>
    </w:p>
    <w:p w:rsidR="007D7A8F" w:rsidRPr="00783918" w:rsidRDefault="007D7A8F" w:rsidP="007D7A8F">
      <w:pPr>
        <w:spacing w:after="0"/>
        <w:jc w:val="center"/>
        <w:rPr>
          <w:rFonts w:ascii="Times New Roman" w:hAnsi="Times New Roman" w:cs="Times New Roman"/>
          <w:sz w:val="24"/>
          <w:szCs w:val="24"/>
        </w:rPr>
      </w:pPr>
      <w:r w:rsidRPr="00783918">
        <w:rPr>
          <w:rFonts w:ascii="Times New Roman" w:hAnsi="Times New Roman" w:cs="Times New Roman"/>
          <w:sz w:val="24"/>
          <w:szCs w:val="24"/>
        </w:rPr>
        <w:t>Для мальчиков 11-12 лет</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1.Ходьба на месте – 1 мин.</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2.Руки к плечам. Вставая на носки, руки вверх(6-8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3.Руки перед грудью: выпрямляя руку, повернуть туловище влево (вправо) -6-8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 xml:space="preserve">4.Руки в стороны, повороты туловища влево и вправо с наклонами  </w:t>
      </w:r>
      <w:proofErr w:type="spellStart"/>
      <w:r w:rsidRPr="00783918">
        <w:rPr>
          <w:rFonts w:ascii="Times New Roman" w:hAnsi="Times New Roman" w:cs="Times New Roman"/>
          <w:sz w:val="24"/>
          <w:szCs w:val="24"/>
        </w:rPr>
        <w:t>влево-назад</w:t>
      </w:r>
      <w:proofErr w:type="spellEnd"/>
      <w:proofErr w:type="gramStart"/>
      <w:r w:rsidRPr="00783918">
        <w:rPr>
          <w:rFonts w:ascii="Times New Roman" w:hAnsi="Times New Roman" w:cs="Times New Roman"/>
          <w:sz w:val="24"/>
          <w:szCs w:val="24"/>
        </w:rPr>
        <w:t xml:space="preserve"> ,</w:t>
      </w:r>
      <w:proofErr w:type="gramEnd"/>
      <w:r w:rsidRPr="00783918">
        <w:rPr>
          <w:rFonts w:ascii="Times New Roman" w:hAnsi="Times New Roman" w:cs="Times New Roman"/>
          <w:sz w:val="24"/>
          <w:szCs w:val="24"/>
        </w:rPr>
        <w:t xml:space="preserve"> вправо -назад(8-10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5. Приседания, руки вперед и за голову (8-10 раз). Расслабить и встряхнуть ноги и повторить еще 8-10 раз.</w:t>
      </w:r>
    </w:p>
    <w:p w:rsidR="007D7A8F" w:rsidRPr="00783918" w:rsidRDefault="007D7A8F" w:rsidP="007D7A8F">
      <w:pPr>
        <w:spacing w:after="0"/>
        <w:rPr>
          <w:rFonts w:ascii="Times New Roman" w:hAnsi="Times New Roman" w:cs="Times New Roman"/>
          <w:sz w:val="24"/>
          <w:szCs w:val="24"/>
        </w:rPr>
      </w:pPr>
      <w:proofErr w:type="gramStart"/>
      <w:r w:rsidRPr="00783918">
        <w:rPr>
          <w:rFonts w:ascii="Times New Roman" w:hAnsi="Times New Roman" w:cs="Times New Roman"/>
          <w:sz w:val="24"/>
          <w:szCs w:val="24"/>
        </w:rPr>
        <w:t>6.Круговые движения туловища вправо и влево 96-8 раз).</w:t>
      </w:r>
      <w:proofErr w:type="gramEnd"/>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7.Свободные махи расслабленной ногой вперед и назад со встречными махами рук (5-6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8. Сгибание и разгибание рук в упоре(5-6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 xml:space="preserve">9. Расслабление </w:t>
      </w:r>
      <w:proofErr w:type="spellStart"/>
      <w:r w:rsidRPr="00783918">
        <w:rPr>
          <w:rFonts w:ascii="Times New Roman" w:hAnsi="Times New Roman" w:cs="Times New Roman"/>
          <w:sz w:val="24"/>
          <w:szCs w:val="24"/>
        </w:rPr>
        <w:t>мыщц</w:t>
      </w:r>
      <w:proofErr w:type="spellEnd"/>
      <w:r w:rsidRPr="00783918">
        <w:rPr>
          <w:rFonts w:ascii="Times New Roman" w:hAnsi="Times New Roman" w:cs="Times New Roman"/>
          <w:sz w:val="24"/>
          <w:szCs w:val="24"/>
        </w:rPr>
        <w:t xml:space="preserve"> рук и встряхивание 15-20 </w:t>
      </w:r>
      <w:proofErr w:type="gramStart"/>
      <w:r w:rsidRPr="00783918">
        <w:rPr>
          <w:rFonts w:ascii="Times New Roman" w:hAnsi="Times New Roman" w:cs="Times New Roman"/>
          <w:sz w:val="24"/>
          <w:szCs w:val="24"/>
        </w:rPr>
        <w:t>с</w:t>
      </w:r>
      <w:proofErr w:type="gramEnd"/>
      <w:r w:rsidRPr="00783918">
        <w:rPr>
          <w:rFonts w:ascii="Times New Roman" w:hAnsi="Times New Roman" w:cs="Times New Roman"/>
          <w:sz w:val="24"/>
          <w:szCs w:val="24"/>
        </w:rPr>
        <w:t>.</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10. Прыжки со скакалкой – 2-3 мин.</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11. Наклоны туловища вправо – влево со скольжением рук по туловищу и бедру (8-10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После упражнения спокойно походить 1 мин и проделать водные процедуры.</w:t>
      </w:r>
    </w:p>
    <w:p w:rsidR="007D7A8F" w:rsidRPr="00783918" w:rsidRDefault="007D7A8F" w:rsidP="007D7A8F">
      <w:pPr>
        <w:spacing w:after="0"/>
        <w:jc w:val="center"/>
        <w:rPr>
          <w:rFonts w:ascii="Times New Roman" w:hAnsi="Times New Roman" w:cs="Times New Roman"/>
          <w:sz w:val="24"/>
          <w:szCs w:val="24"/>
        </w:rPr>
      </w:pPr>
      <w:r w:rsidRPr="00783918">
        <w:rPr>
          <w:rFonts w:ascii="Times New Roman" w:hAnsi="Times New Roman" w:cs="Times New Roman"/>
          <w:sz w:val="24"/>
          <w:szCs w:val="24"/>
        </w:rPr>
        <w:t>Для девочек 11-12 лет</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1. Ходьба на месте до 1мин.</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2.Разводя руки в стороны и поднимаясь на носки, потянуться и прогнуться (5-8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3. круговые движения рук в одну и другую сторону (8-10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4. Приседания (8-10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5. Наклоны с касанием пальцев рук пола (8-10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6. Из положения приседа стойка на одной ноге, положение «ласточка», держат 2-4 с (5-6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7. Выпады вправо влево (5-6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8. Маховые движения ноги вперед, назад и в сторону (3-5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9. Круговые движения туловища в обе стороны (4-6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lastRenderedPageBreak/>
        <w:t>10. Сгибать и разгибать приподнятые ноги; после паузы движения ног («велосипед») в положении лежа на спине-1мин.</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11. Лежа на животе, прогнуться в пояснице и поднять от пола руки и ноги (5-6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12. Сгибать и разгибать руки в упоре (руки на стуле) (8-10 раз).</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13. Прыжки со скакалкой-1-3 мин.</w:t>
      </w:r>
    </w:p>
    <w:p w:rsidR="007D7A8F" w:rsidRPr="00783918" w:rsidRDefault="007D7A8F" w:rsidP="007D7A8F">
      <w:pPr>
        <w:spacing w:after="0"/>
        <w:rPr>
          <w:rFonts w:ascii="Times New Roman" w:hAnsi="Times New Roman" w:cs="Times New Roman"/>
          <w:sz w:val="24"/>
          <w:szCs w:val="24"/>
        </w:rPr>
      </w:pPr>
    </w:p>
    <w:p w:rsidR="00D14DD0" w:rsidRDefault="007D7A8F" w:rsidP="00D14DD0">
      <w:pPr>
        <w:pStyle w:val="a4"/>
        <w:jc w:val="center"/>
        <w:rPr>
          <w:rFonts w:ascii="Times New Roman" w:hAnsi="Times New Roman" w:cs="Times New Roman"/>
          <w:sz w:val="24"/>
          <w:szCs w:val="24"/>
        </w:rPr>
      </w:pPr>
      <w:r w:rsidRPr="00783918">
        <w:rPr>
          <w:rFonts w:ascii="Times New Roman" w:hAnsi="Times New Roman" w:cs="Times New Roman"/>
          <w:sz w:val="24"/>
          <w:szCs w:val="24"/>
        </w:rPr>
        <w:t>Комплекс упражнений для мальчиков 13-14 лет</w:t>
      </w:r>
    </w:p>
    <w:p w:rsidR="007D7A8F" w:rsidRPr="00D14DD0" w:rsidRDefault="00D14DD0" w:rsidP="00D14DD0">
      <w:pPr>
        <w:pStyle w:val="a4"/>
        <w:rPr>
          <w:rFonts w:ascii="Times New Roman" w:hAnsi="Times New Roman" w:cs="Times New Roman"/>
          <w:sz w:val="24"/>
          <w:szCs w:val="24"/>
        </w:rPr>
      </w:pPr>
      <w:r>
        <w:rPr>
          <w:rFonts w:ascii="Times New Roman" w:hAnsi="Times New Roman" w:cs="Times New Roman"/>
          <w:sz w:val="24"/>
          <w:szCs w:val="24"/>
        </w:rPr>
        <w:t>1.</w:t>
      </w:r>
      <w:r w:rsidR="007D7A8F" w:rsidRPr="00D14DD0">
        <w:rPr>
          <w:rFonts w:ascii="Times New Roman" w:hAnsi="Times New Roman" w:cs="Times New Roman"/>
          <w:sz w:val="24"/>
          <w:szCs w:val="24"/>
        </w:rPr>
        <w:t>Ходьба на месте до 1 мин, спортивная ходьба или  короткая пробежка-2 мин.</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2.</w:t>
      </w:r>
      <w:r w:rsidR="007D7A8F" w:rsidRPr="00783918">
        <w:rPr>
          <w:rFonts w:ascii="Times New Roman" w:hAnsi="Times New Roman" w:cs="Times New Roman"/>
          <w:sz w:val="24"/>
          <w:szCs w:val="24"/>
        </w:rPr>
        <w:t>Развести руки в стороны, подтянуться, поднимаясь на носки, прогнуться в грудной части (5-8 раз).</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3.</w:t>
      </w:r>
      <w:r w:rsidR="007D7A8F" w:rsidRPr="00783918">
        <w:rPr>
          <w:rFonts w:ascii="Times New Roman" w:hAnsi="Times New Roman" w:cs="Times New Roman"/>
          <w:sz w:val="24"/>
          <w:szCs w:val="24"/>
        </w:rPr>
        <w:t>Согнутыми руками в локтях круговые движения наружу и внутрь. Выполнять ритмично и с ускорением-30-40 с.</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4.</w:t>
      </w:r>
      <w:r w:rsidR="007D7A8F" w:rsidRPr="00783918">
        <w:rPr>
          <w:rFonts w:ascii="Times New Roman" w:hAnsi="Times New Roman" w:cs="Times New Roman"/>
          <w:sz w:val="24"/>
          <w:szCs w:val="24"/>
        </w:rPr>
        <w:t>Наклоны туловища, руки в стороны. Выполнять повороты туловища и головы вправо и влево (8-10 раз). После паузы повторить.</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5.</w:t>
      </w:r>
      <w:r w:rsidR="007D7A8F" w:rsidRPr="00783918">
        <w:rPr>
          <w:rFonts w:ascii="Times New Roman" w:hAnsi="Times New Roman" w:cs="Times New Roman"/>
          <w:sz w:val="24"/>
          <w:szCs w:val="24"/>
        </w:rPr>
        <w:t>Движение рук, как при беге, начинать плавно, затем быстро (3-5 раз по 5-10 с).</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6.</w:t>
      </w:r>
      <w:r w:rsidR="007D7A8F" w:rsidRPr="00783918">
        <w:rPr>
          <w:rFonts w:ascii="Times New Roman" w:hAnsi="Times New Roman" w:cs="Times New Roman"/>
          <w:sz w:val="24"/>
          <w:szCs w:val="24"/>
        </w:rPr>
        <w:t>Принять положение «ласточка», опуская голову, руки за головой (8-12 раз).</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7.</w:t>
      </w:r>
      <w:r w:rsidR="007D7A8F" w:rsidRPr="00783918">
        <w:rPr>
          <w:rFonts w:ascii="Times New Roman" w:hAnsi="Times New Roman" w:cs="Times New Roman"/>
          <w:sz w:val="24"/>
          <w:szCs w:val="24"/>
        </w:rPr>
        <w:t>В упоре лежа сгибание и разгибание рук (6-8 раз); то же, но с подниманием одной ноги.</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8.</w:t>
      </w:r>
      <w:r w:rsidR="007D7A8F" w:rsidRPr="00783918">
        <w:rPr>
          <w:rFonts w:ascii="Times New Roman" w:hAnsi="Times New Roman" w:cs="Times New Roman"/>
          <w:sz w:val="24"/>
          <w:szCs w:val="24"/>
        </w:rPr>
        <w:t>Приседания на обеих ногах (10-12 раз), на одной ноге (3-5 раз).</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9.</w:t>
      </w:r>
      <w:r w:rsidR="007D7A8F" w:rsidRPr="00783918">
        <w:rPr>
          <w:rFonts w:ascii="Times New Roman" w:hAnsi="Times New Roman" w:cs="Times New Roman"/>
          <w:sz w:val="24"/>
          <w:szCs w:val="24"/>
        </w:rPr>
        <w:t>Подскоки на одной ноге с расслаблением рук, плечевого пояса (20-30 с).</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10.</w:t>
      </w:r>
      <w:r w:rsidR="007D7A8F" w:rsidRPr="00783918">
        <w:rPr>
          <w:rFonts w:ascii="Times New Roman" w:hAnsi="Times New Roman" w:cs="Times New Roman"/>
          <w:sz w:val="24"/>
          <w:szCs w:val="24"/>
        </w:rPr>
        <w:t xml:space="preserve"> Поднять руки вверх, потянуться, наклонить туловище вниз, доставая пол ладонями (10-12 раз).</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11.</w:t>
      </w:r>
      <w:r w:rsidR="007D7A8F" w:rsidRPr="00783918">
        <w:rPr>
          <w:rFonts w:ascii="Times New Roman" w:hAnsi="Times New Roman" w:cs="Times New Roman"/>
          <w:sz w:val="24"/>
          <w:szCs w:val="24"/>
        </w:rPr>
        <w:t xml:space="preserve">Палка на плечах, поднимаясь на носки, </w:t>
      </w:r>
      <w:proofErr w:type="gramStart"/>
      <w:r w:rsidR="007D7A8F" w:rsidRPr="00783918">
        <w:rPr>
          <w:rFonts w:ascii="Times New Roman" w:hAnsi="Times New Roman" w:cs="Times New Roman"/>
          <w:sz w:val="24"/>
          <w:szCs w:val="24"/>
        </w:rPr>
        <w:t>вытягивать руки с палкой, слегка прогибаясь</w:t>
      </w:r>
      <w:proofErr w:type="gramEnd"/>
      <w:r w:rsidR="007D7A8F" w:rsidRPr="00783918">
        <w:rPr>
          <w:rFonts w:ascii="Times New Roman" w:hAnsi="Times New Roman" w:cs="Times New Roman"/>
          <w:sz w:val="24"/>
          <w:szCs w:val="24"/>
        </w:rPr>
        <w:t>. Опуская палку на плечи, сводить лопатки вместе и приседать</w:t>
      </w:r>
      <w:proofErr w:type="gramStart"/>
      <w:r w:rsidR="007D7A8F" w:rsidRPr="00783918">
        <w:rPr>
          <w:rFonts w:ascii="Times New Roman" w:hAnsi="Times New Roman" w:cs="Times New Roman"/>
          <w:sz w:val="24"/>
          <w:szCs w:val="24"/>
        </w:rPr>
        <w:t>..</w:t>
      </w:r>
      <w:proofErr w:type="gramEnd"/>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12.</w:t>
      </w:r>
      <w:r w:rsidR="007D7A8F" w:rsidRPr="00783918">
        <w:rPr>
          <w:rFonts w:ascii="Times New Roman" w:hAnsi="Times New Roman" w:cs="Times New Roman"/>
          <w:sz w:val="24"/>
          <w:szCs w:val="24"/>
        </w:rPr>
        <w:t>Многоскоки (10-15м).</w:t>
      </w:r>
    </w:p>
    <w:p w:rsidR="007D7A8F" w:rsidRPr="00783918" w:rsidRDefault="00D14DD0" w:rsidP="00D14DD0">
      <w:pPr>
        <w:pStyle w:val="a3"/>
        <w:spacing w:after="0"/>
        <w:ind w:left="0"/>
        <w:rPr>
          <w:rFonts w:ascii="Times New Roman" w:hAnsi="Times New Roman" w:cs="Times New Roman"/>
          <w:sz w:val="24"/>
          <w:szCs w:val="24"/>
        </w:rPr>
      </w:pPr>
      <w:r>
        <w:rPr>
          <w:rFonts w:ascii="Times New Roman" w:hAnsi="Times New Roman" w:cs="Times New Roman"/>
          <w:sz w:val="24"/>
          <w:szCs w:val="24"/>
        </w:rPr>
        <w:t>13.</w:t>
      </w:r>
      <w:r w:rsidR="007D7A8F" w:rsidRPr="00783918">
        <w:rPr>
          <w:rFonts w:ascii="Times New Roman" w:hAnsi="Times New Roman" w:cs="Times New Roman"/>
          <w:sz w:val="24"/>
          <w:szCs w:val="24"/>
        </w:rPr>
        <w:t>Прыжки со скакалкой (3-5 мин). Спокойная ходьба 1-2 мин и водные процедуры.</w:t>
      </w:r>
    </w:p>
    <w:p w:rsidR="007D7A8F" w:rsidRPr="00783918" w:rsidRDefault="007D7A8F" w:rsidP="00D14DD0">
      <w:pPr>
        <w:pStyle w:val="a3"/>
        <w:spacing w:after="0"/>
        <w:ind w:left="0"/>
        <w:rPr>
          <w:rFonts w:ascii="Times New Roman" w:hAnsi="Times New Roman" w:cs="Times New Roman"/>
          <w:sz w:val="24"/>
          <w:szCs w:val="24"/>
        </w:rPr>
      </w:pPr>
    </w:p>
    <w:p w:rsidR="007D7A8F" w:rsidRPr="00783918" w:rsidRDefault="007D7A8F" w:rsidP="007D7A8F">
      <w:pPr>
        <w:spacing w:after="0"/>
        <w:jc w:val="center"/>
        <w:rPr>
          <w:rFonts w:ascii="Times New Roman" w:hAnsi="Times New Roman" w:cs="Times New Roman"/>
          <w:sz w:val="24"/>
          <w:szCs w:val="24"/>
        </w:rPr>
      </w:pPr>
      <w:r w:rsidRPr="00783918">
        <w:rPr>
          <w:rFonts w:ascii="Times New Roman" w:hAnsi="Times New Roman" w:cs="Times New Roman"/>
          <w:sz w:val="24"/>
          <w:szCs w:val="24"/>
        </w:rPr>
        <w:t>Комплекс упражнений для девочек 13-14 лет</w:t>
      </w:r>
    </w:p>
    <w:p w:rsidR="007D7A8F" w:rsidRPr="00783918" w:rsidRDefault="007D7A8F" w:rsidP="007D7A8F">
      <w:pPr>
        <w:pStyle w:val="a3"/>
        <w:spacing w:after="0"/>
        <w:rPr>
          <w:rFonts w:ascii="Times New Roman" w:hAnsi="Times New Roman" w:cs="Times New Roman"/>
          <w:sz w:val="24"/>
          <w:szCs w:val="24"/>
        </w:rPr>
      </w:pP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Поднимаясь на носки, развести руки в стороны (5-8 раз).</w:t>
      </w: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Круговые движения рук в обе стороны (6-8 раз).</w:t>
      </w: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 xml:space="preserve">Разводя руки в стороны и поднимаясь на носки, поднять </w:t>
      </w:r>
      <w:proofErr w:type="gramStart"/>
      <w:r w:rsidRPr="00783918">
        <w:rPr>
          <w:rFonts w:ascii="Times New Roman" w:hAnsi="Times New Roman" w:cs="Times New Roman"/>
          <w:sz w:val="24"/>
          <w:szCs w:val="24"/>
        </w:rPr>
        <w:t>левую</w:t>
      </w:r>
      <w:proofErr w:type="gramEnd"/>
      <w:r w:rsidRPr="00783918">
        <w:rPr>
          <w:rFonts w:ascii="Times New Roman" w:hAnsi="Times New Roman" w:cs="Times New Roman"/>
          <w:sz w:val="24"/>
          <w:szCs w:val="24"/>
        </w:rPr>
        <w:t xml:space="preserve"> вперед, то же другой ногой (10-12 раз).</w:t>
      </w: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Присесть, вставая, принять положение «ласточка» (6-8 раз).</w:t>
      </w: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 xml:space="preserve">Бег на месте-5 </w:t>
      </w:r>
      <w:proofErr w:type="gramStart"/>
      <w:r w:rsidRPr="00783918">
        <w:rPr>
          <w:rFonts w:ascii="Times New Roman" w:hAnsi="Times New Roman" w:cs="Times New Roman"/>
          <w:sz w:val="24"/>
          <w:szCs w:val="24"/>
        </w:rPr>
        <w:t>с</w:t>
      </w:r>
      <w:proofErr w:type="gramEnd"/>
      <w:r w:rsidRPr="00783918">
        <w:rPr>
          <w:rFonts w:ascii="Times New Roman" w:hAnsi="Times New Roman" w:cs="Times New Roman"/>
          <w:sz w:val="24"/>
          <w:szCs w:val="24"/>
        </w:rPr>
        <w:t>.</w:t>
      </w: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Наклоны туловища вправо и влево со скольжением рук по бокам и бедрам (10-12 раз)</w:t>
      </w: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Приседания, руки вперед ноги вместе, то же ноги на ширине плеч (10-12 раз).</w:t>
      </w: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Подскоки-30-40 с.</w:t>
      </w:r>
    </w:p>
    <w:p w:rsidR="007D7A8F" w:rsidRPr="00783918" w:rsidRDefault="007D7A8F" w:rsidP="00D14DD0">
      <w:pPr>
        <w:pStyle w:val="a3"/>
        <w:numPr>
          <w:ilvl w:val="0"/>
          <w:numId w:val="2"/>
        </w:numPr>
        <w:spacing w:after="0"/>
        <w:ind w:left="284" w:hanging="284"/>
        <w:rPr>
          <w:rFonts w:ascii="Times New Roman" w:hAnsi="Times New Roman" w:cs="Times New Roman"/>
          <w:sz w:val="24"/>
          <w:szCs w:val="24"/>
        </w:rPr>
      </w:pPr>
      <w:r w:rsidRPr="00783918">
        <w:rPr>
          <w:rFonts w:ascii="Times New Roman" w:hAnsi="Times New Roman" w:cs="Times New Roman"/>
          <w:sz w:val="24"/>
          <w:szCs w:val="24"/>
        </w:rPr>
        <w:t>Потягивание и расслабление рук.</w:t>
      </w:r>
    </w:p>
    <w:p w:rsidR="007D7A8F" w:rsidRPr="00D14DD0" w:rsidRDefault="00D14DD0" w:rsidP="00D14DD0">
      <w:pPr>
        <w:spacing w:after="0"/>
        <w:rPr>
          <w:rFonts w:ascii="Times New Roman" w:hAnsi="Times New Roman" w:cs="Times New Roman"/>
          <w:sz w:val="24"/>
          <w:szCs w:val="24"/>
        </w:rPr>
      </w:pPr>
      <w:r w:rsidRPr="00D14DD0">
        <w:rPr>
          <w:rFonts w:ascii="Times New Roman" w:hAnsi="Times New Roman" w:cs="Times New Roman"/>
          <w:sz w:val="24"/>
          <w:szCs w:val="24"/>
        </w:rPr>
        <w:t>10</w:t>
      </w:r>
      <w:r>
        <w:rPr>
          <w:rFonts w:ascii="Times New Roman" w:hAnsi="Times New Roman" w:cs="Times New Roman"/>
          <w:sz w:val="24"/>
          <w:szCs w:val="24"/>
        </w:rPr>
        <w:t>.</w:t>
      </w:r>
      <w:r w:rsidR="007D7A8F" w:rsidRPr="00D14DD0">
        <w:rPr>
          <w:rFonts w:ascii="Times New Roman" w:hAnsi="Times New Roman" w:cs="Times New Roman"/>
          <w:sz w:val="24"/>
          <w:szCs w:val="24"/>
        </w:rPr>
        <w:t>Круговые движения туловища (15-20 раз).</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11.</w:t>
      </w:r>
      <w:r w:rsidR="007D7A8F" w:rsidRPr="00D14DD0">
        <w:rPr>
          <w:rFonts w:ascii="Times New Roman" w:hAnsi="Times New Roman" w:cs="Times New Roman"/>
          <w:sz w:val="24"/>
          <w:szCs w:val="24"/>
        </w:rPr>
        <w:t>Сгибать и разгибать руки, в упоре лежа (руки на стуле) (8-10 раз).</w:t>
      </w:r>
    </w:p>
    <w:p w:rsidR="007D7A8F" w:rsidRPr="00D14DD0" w:rsidRDefault="00D14DD0" w:rsidP="00D14DD0">
      <w:pPr>
        <w:spacing w:after="0"/>
        <w:rPr>
          <w:rFonts w:ascii="Times New Roman" w:hAnsi="Times New Roman" w:cs="Times New Roman"/>
          <w:sz w:val="24"/>
          <w:szCs w:val="24"/>
        </w:rPr>
      </w:pPr>
      <w:r w:rsidRPr="00D14DD0">
        <w:rPr>
          <w:rFonts w:ascii="Times New Roman" w:hAnsi="Times New Roman" w:cs="Times New Roman"/>
          <w:sz w:val="24"/>
          <w:szCs w:val="24"/>
        </w:rPr>
        <w:t>12.</w:t>
      </w:r>
      <w:r w:rsidR="007D7A8F" w:rsidRPr="00D14DD0">
        <w:rPr>
          <w:rFonts w:ascii="Times New Roman" w:hAnsi="Times New Roman" w:cs="Times New Roman"/>
          <w:sz w:val="24"/>
          <w:szCs w:val="24"/>
        </w:rPr>
        <w:t>Лежа на спине, поднимание ног до касания пола за головой (6-8 раз).</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13.</w:t>
      </w:r>
      <w:r w:rsidR="007D7A8F" w:rsidRPr="00D14DD0">
        <w:rPr>
          <w:rFonts w:ascii="Times New Roman" w:hAnsi="Times New Roman" w:cs="Times New Roman"/>
          <w:sz w:val="24"/>
          <w:szCs w:val="24"/>
        </w:rPr>
        <w:t>Лежа на спине, движения ног «ножницы» (10-12раз).</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14.</w:t>
      </w:r>
      <w:r w:rsidR="007D7A8F" w:rsidRPr="00D14DD0">
        <w:rPr>
          <w:rFonts w:ascii="Times New Roman" w:hAnsi="Times New Roman" w:cs="Times New Roman"/>
          <w:sz w:val="24"/>
          <w:szCs w:val="24"/>
        </w:rPr>
        <w:t>Лежа на спине, движения ног «велосипед</w:t>
      </w:r>
      <w:proofErr w:type="gramStart"/>
      <w:r w:rsidR="007D7A8F" w:rsidRPr="00D14DD0">
        <w:rPr>
          <w:rFonts w:ascii="Times New Roman" w:hAnsi="Times New Roman" w:cs="Times New Roman"/>
          <w:sz w:val="24"/>
          <w:szCs w:val="24"/>
        </w:rPr>
        <w:t>»-</w:t>
      </w:r>
      <w:proofErr w:type="gramEnd"/>
      <w:r w:rsidR="007D7A8F" w:rsidRPr="00D14DD0">
        <w:rPr>
          <w:rFonts w:ascii="Times New Roman" w:hAnsi="Times New Roman" w:cs="Times New Roman"/>
          <w:sz w:val="24"/>
          <w:szCs w:val="24"/>
        </w:rPr>
        <w:t>от 30 до 60с.</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15.</w:t>
      </w:r>
      <w:r w:rsidR="007D7A8F" w:rsidRPr="00D14DD0">
        <w:rPr>
          <w:rFonts w:ascii="Times New Roman" w:hAnsi="Times New Roman" w:cs="Times New Roman"/>
          <w:sz w:val="24"/>
          <w:szCs w:val="24"/>
        </w:rPr>
        <w:t>Прыжки со скакалкой -2-3 мин. После паузы повторить.</w:t>
      </w:r>
    </w:p>
    <w:p w:rsidR="007D7A8F" w:rsidRPr="00D14DD0" w:rsidRDefault="007D7A8F" w:rsidP="00D14DD0">
      <w:pPr>
        <w:pStyle w:val="a3"/>
        <w:spacing w:after="0"/>
        <w:ind w:left="1080"/>
        <w:jc w:val="center"/>
        <w:rPr>
          <w:rFonts w:ascii="Times New Roman" w:hAnsi="Times New Roman" w:cs="Times New Roman"/>
          <w:color w:val="FF0000"/>
          <w:sz w:val="28"/>
          <w:szCs w:val="28"/>
        </w:rPr>
      </w:pPr>
      <w:r w:rsidRPr="00D14DD0">
        <w:rPr>
          <w:rFonts w:ascii="Times New Roman" w:hAnsi="Times New Roman" w:cs="Times New Roman"/>
          <w:color w:val="FF0000"/>
          <w:sz w:val="28"/>
          <w:szCs w:val="28"/>
        </w:rPr>
        <w:lastRenderedPageBreak/>
        <w:t xml:space="preserve">Учитель физической культуры </w:t>
      </w:r>
      <w:proofErr w:type="gramStart"/>
      <w:r w:rsidRPr="00D14DD0">
        <w:rPr>
          <w:rFonts w:ascii="Times New Roman" w:hAnsi="Times New Roman" w:cs="Times New Roman"/>
          <w:color w:val="FF0000"/>
          <w:sz w:val="28"/>
          <w:szCs w:val="28"/>
        </w:rPr>
        <w:t>г</w:t>
      </w:r>
      <w:proofErr w:type="gramEnd"/>
      <w:r w:rsidRPr="00D14DD0">
        <w:rPr>
          <w:rFonts w:ascii="Times New Roman" w:hAnsi="Times New Roman" w:cs="Times New Roman"/>
          <w:color w:val="FF0000"/>
          <w:sz w:val="28"/>
          <w:szCs w:val="28"/>
        </w:rPr>
        <w:t xml:space="preserve">. Люберцы Московской  области </w:t>
      </w:r>
      <w:proofErr w:type="spellStart"/>
      <w:r w:rsidRPr="00D14DD0">
        <w:rPr>
          <w:rFonts w:ascii="Times New Roman" w:hAnsi="Times New Roman" w:cs="Times New Roman"/>
          <w:color w:val="FF0000"/>
          <w:sz w:val="28"/>
          <w:szCs w:val="28"/>
        </w:rPr>
        <w:t>В.П.Байков</w:t>
      </w:r>
      <w:proofErr w:type="spellEnd"/>
      <w:r w:rsidRPr="00D14DD0">
        <w:rPr>
          <w:rFonts w:ascii="Times New Roman" w:hAnsi="Times New Roman" w:cs="Times New Roman"/>
          <w:color w:val="FF0000"/>
          <w:sz w:val="28"/>
          <w:szCs w:val="28"/>
        </w:rPr>
        <w:t xml:space="preserve"> рекомендует ученикам для самостоятельных занятий комплексы упражнений различной трудности.</w:t>
      </w:r>
    </w:p>
    <w:p w:rsidR="007D7A8F" w:rsidRPr="00783918" w:rsidRDefault="007D7A8F" w:rsidP="007D7A8F">
      <w:pPr>
        <w:pStyle w:val="a4"/>
        <w:jc w:val="center"/>
        <w:rPr>
          <w:rFonts w:ascii="Times New Roman" w:hAnsi="Times New Roman" w:cs="Times New Roman"/>
          <w:sz w:val="24"/>
          <w:szCs w:val="24"/>
        </w:rPr>
      </w:pPr>
      <w:r w:rsidRPr="00783918">
        <w:rPr>
          <w:rFonts w:ascii="Times New Roman" w:hAnsi="Times New Roman" w:cs="Times New Roman"/>
          <w:sz w:val="24"/>
          <w:szCs w:val="24"/>
        </w:rPr>
        <w:t>Комплекс 1</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 xml:space="preserve">Сгибание и разгибание рук в упоре стоя наклонно у стены (забора); из </w:t>
      </w:r>
      <w:proofErr w:type="gramStart"/>
      <w:r w:rsidRPr="00783918">
        <w:rPr>
          <w:rFonts w:ascii="Times New Roman" w:hAnsi="Times New Roman" w:cs="Times New Roman"/>
          <w:sz w:val="24"/>
          <w:szCs w:val="24"/>
        </w:rPr>
        <w:t>положения</w:t>
      </w:r>
      <w:proofErr w:type="gramEnd"/>
      <w:r w:rsidRPr="00783918">
        <w:rPr>
          <w:rFonts w:ascii="Times New Roman" w:hAnsi="Times New Roman" w:cs="Times New Roman"/>
          <w:sz w:val="24"/>
          <w:szCs w:val="24"/>
        </w:rPr>
        <w:t xml:space="preserve"> лежа на спине сед, ноги вместе; из стойки ноги врозь выпады с наклоном вправо и влево; из стойки ноги врозь наклоны вперед прогнувшись. Комплекс выполняется на первом году самостоятельных занятий. </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Первоначально каждое упражнение выполняется один раз, но три раза в день. Через месяц число повторений каждого упражнения увеличив</w:t>
      </w:r>
      <w:r w:rsidR="00D14DD0">
        <w:rPr>
          <w:rFonts w:ascii="Times New Roman" w:hAnsi="Times New Roman" w:cs="Times New Roman"/>
          <w:sz w:val="24"/>
          <w:szCs w:val="24"/>
        </w:rPr>
        <w:t xml:space="preserve">ается на два, на третьем месяце </w:t>
      </w:r>
      <w:r w:rsidRPr="00783918">
        <w:rPr>
          <w:rFonts w:ascii="Times New Roman" w:hAnsi="Times New Roman" w:cs="Times New Roman"/>
          <w:sz w:val="24"/>
          <w:szCs w:val="24"/>
        </w:rPr>
        <w:t>на  три и.т.д.</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Предельное количество повторений в конечном итоге школьник определяет в зависимости от самочувствия и наличия свободного времени.</w:t>
      </w:r>
    </w:p>
    <w:p w:rsidR="007D7A8F" w:rsidRPr="00783918" w:rsidRDefault="007D7A8F" w:rsidP="007D7A8F">
      <w:pPr>
        <w:pStyle w:val="a4"/>
        <w:jc w:val="center"/>
        <w:rPr>
          <w:rFonts w:ascii="Times New Roman" w:hAnsi="Times New Roman" w:cs="Times New Roman"/>
          <w:sz w:val="24"/>
          <w:szCs w:val="24"/>
        </w:rPr>
      </w:pPr>
      <w:r w:rsidRPr="00783918">
        <w:rPr>
          <w:rFonts w:ascii="Times New Roman" w:hAnsi="Times New Roman" w:cs="Times New Roman"/>
          <w:sz w:val="24"/>
          <w:szCs w:val="24"/>
        </w:rPr>
        <w:t>Комплекс 2</w:t>
      </w:r>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 xml:space="preserve">Сгибание и разгибание рук в упоре лежа (руки на повышенной опоре высотой 40-50 см); из </w:t>
      </w:r>
      <w:proofErr w:type="gramStart"/>
      <w:r w:rsidRPr="00783918">
        <w:rPr>
          <w:rFonts w:ascii="Times New Roman" w:hAnsi="Times New Roman" w:cs="Times New Roman"/>
          <w:sz w:val="24"/>
          <w:szCs w:val="24"/>
        </w:rPr>
        <w:t>положения</w:t>
      </w:r>
      <w:proofErr w:type="gramEnd"/>
      <w:r w:rsidRPr="00783918">
        <w:rPr>
          <w:rFonts w:ascii="Times New Roman" w:hAnsi="Times New Roman" w:cs="Times New Roman"/>
          <w:sz w:val="24"/>
          <w:szCs w:val="24"/>
        </w:rPr>
        <w:t xml:space="preserve"> лежа на спине поднять туловище и ноги до касания  ими пола за головой; из стойки ноги вместе глубокие приседания; из стойки ноги вместе глубокие приседания; из стойки ноги врозь глубокий наклон туловища.</w:t>
      </w:r>
    </w:p>
    <w:p w:rsidR="007D7A8F" w:rsidRPr="00783918" w:rsidRDefault="007D7A8F" w:rsidP="007D7A8F">
      <w:pPr>
        <w:pStyle w:val="a4"/>
        <w:rPr>
          <w:rFonts w:ascii="Times New Roman" w:hAnsi="Times New Roman" w:cs="Times New Roman"/>
          <w:sz w:val="24"/>
          <w:szCs w:val="24"/>
        </w:rPr>
      </w:pPr>
      <w:r w:rsidRPr="00783918">
        <w:rPr>
          <w:rFonts w:ascii="Times New Roman" w:hAnsi="Times New Roman" w:cs="Times New Roman"/>
          <w:sz w:val="24"/>
          <w:szCs w:val="24"/>
        </w:rPr>
        <w:t xml:space="preserve">Постепенное увеличение  нагрузки, как в предыдущем комплексе. Комплекс 2 рассчитан для </w:t>
      </w:r>
      <w:proofErr w:type="gramStart"/>
      <w:r w:rsidRPr="00783918">
        <w:rPr>
          <w:rFonts w:ascii="Times New Roman" w:hAnsi="Times New Roman" w:cs="Times New Roman"/>
          <w:sz w:val="24"/>
          <w:szCs w:val="24"/>
        </w:rPr>
        <w:t>занимающихся</w:t>
      </w:r>
      <w:proofErr w:type="gramEnd"/>
      <w:r w:rsidRPr="00783918">
        <w:rPr>
          <w:rFonts w:ascii="Times New Roman" w:hAnsi="Times New Roman" w:cs="Times New Roman"/>
          <w:sz w:val="24"/>
          <w:szCs w:val="24"/>
        </w:rPr>
        <w:t xml:space="preserve"> второй год.</w:t>
      </w:r>
    </w:p>
    <w:p w:rsidR="007D7A8F" w:rsidRPr="00783918" w:rsidRDefault="007D7A8F" w:rsidP="007D7A8F">
      <w:pPr>
        <w:pStyle w:val="a4"/>
        <w:jc w:val="center"/>
        <w:rPr>
          <w:rFonts w:ascii="Times New Roman" w:hAnsi="Times New Roman" w:cs="Times New Roman"/>
          <w:sz w:val="24"/>
          <w:szCs w:val="24"/>
        </w:rPr>
      </w:pPr>
      <w:r w:rsidRPr="00783918">
        <w:rPr>
          <w:rFonts w:ascii="Times New Roman" w:hAnsi="Times New Roman" w:cs="Times New Roman"/>
          <w:sz w:val="24"/>
          <w:szCs w:val="24"/>
        </w:rPr>
        <w:t>Комплекс 3</w:t>
      </w:r>
    </w:p>
    <w:p w:rsidR="007D7A8F" w:rsidRPr="00783918" w:rsidRDefault="007D7A8F" w:rsidP="007D7A8F">
      <w:pPr>
        <w:spacing w:after="0"/>
        <w:rPr>
          <w:rFonts w:ascii="Times New Roman" w:hAnsi="Times New Roman" w:cs="Times New Roman"/>
          <w:sz w:val="24"/>
          <w:szCs w:val="24"/>
        </w:rPr>
      </w:pPr>
      <w:proofErr w:type="gramStart"/>
      <w:r w:rsidRPr="00783918">
        <w:rPr>
          <w:rFonts w:ascii="Times New Roman" w:hAnsi="Times New Roman" w:cs="Times New Roman"/>
          <w:sz w:val="24"/>
          <w:szCs w:val="24"/>
        </w:rPr>
        <w:t xml:space="preserve">Сгибание и разгибание рук в упоре лежа на полу (или ноги на повышенной опоре); из положения сед «углом» разведение ног в стороны и сведение, сгибание ног, подтягивание коленей к груди и выпрямление; из стойки ноги врозь приседание на одной ноге; из основной стойки наклоны туловища поворотами (при </w:t>
      </w:r>
      <w:proofErr w:type="spellStart"/>
      <w:r w:rsidRPr="00783918">
        <w:rPr>
          <w:rFonts w:ascii="Times New Roman" w:hAnsi="Times New Roman" w:cs="Times New Roman"/>
          <w:sz w:val="24"/>
          <w:szCs w:val="24"/>
        </w:rPr>
        <w:t>выпрямлении-мах</w:t>
      </w:r>
      <w:proofErr w:type="spellEnd"/>
      <w:r w:rsidRPr="00783918">
        <w:rPr>
          <w:rFonts w:ascii="Times New Roman" w:hAnsi="Times New Roman" w:cs="Times New Roman"/>
          <w:sz w:val="24"/>
          <w:szCs w:val="24"/>
        </w:rPr>
        <w:t xml:space="preserve"> ногой назад попеременно).</w:t>
      </w:r>
      <w:proofErr w:type="gramEnd"/>
    </w:p>
    <w:p w:rsidR="007D7A8F" w:rsidRPr="00783918" w:rsidRDefault="007D7A8F" w:rsidP="007D7A8F">
      <w:pPr>
        <w:spacing w:after="0"/>
        <w:rPr>
          <w:rFonts w:ascii="Times New Roman" w:hAnsi="Times New Roman" w:cs="Times New Roman"/>
          <w:sz w:val="24"/>
          <w:szCs w:val="24"/>
        </w:rPr>
      </w:pPr>
      <w:r w:rsidRPr="00783918">
        <w:rPr>
          <w:rFonts w:ascii="Times New Roman" w:hAnsi="Times New Roman" w:cs="Times New Roman"/>
          <w:sz w:val="24"/>
          <w:szCs w:val="24"/>
        </w:rPr>
        <w:t xml:space="preserve">Увеличение нагрузки, как и в предыдущих комплексах. Комплекс 3 рассчитан для </w:t>
      </w:r>
      <w:proofErr w:type="gramStart"/>
      <w:r w:rsidRPr="00783918">
        <w:rPr>
          <w:rFonts w:ascii="Times New Roman" w:hAnsi="Times New Roman" w:cs="Times New Roman"/>
          <w:sz w:val="24"/>
          <w:szCs w:val="24"/>
        </w:rPr>
        <w:t>занимающихся</w:t>
      </w:r>
      <w:proofErr w:type="gramEnd"/>
      <w:r w:rsidRPr="00783918">
        <w:rPr>
          <w:rFonts w:ascii="Times New Roman" w:hAnsi="Times New Roman" w:cs="Times New Roman"/>
          <w:sz w:val="24"/>
          <w:szCs w:val="24"/>
        </w:rPr>
        <w:t xml:space="preserve"> третий год.</w:t>
      </w:r>
    </w:p>
    <w:p w:rsidR="007D7A8F" w:rsidRPr="00783918" w:rsidRDefault="007D7A8F" w:rsidP="007D7A8F">
      <w:pPr>
        <w:pStyle w:val="a4"/>
        <w:jc w:val="center"/>
        <w:rPr>
          <w:rFonts w:ascii="Times New Roman" w:hAnsi="Times New Roman" w:cs="Times New Roman"/>
          <w:sz w:val="24"/>
          <w:szCs w:val="24"/>
        </w:rPr>
      </w:pPr>
      <w:r w:rsidRPr="00783918">
        <w:rPr>
          <w:rFonts w:ascii="Times New Roman" w:hAnsi="Times New Roman" w:cs="Times New Roman"/>
          <w:sz w:val="24"/>
          <w:szCs w:val="24"/>
        </w:rPr>
        <w:t>Комплекс 4</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1.</w:t>
      </w:r>
      <w:r w:rsidR="007D7A8F" w:rsidRPr="00D14DD0">
        <w:rPr>
          <w:rFonts w:ascii="Times New Roman" w:hAnsi="Times New Roman" w:cs="Times New Roman"/>
          <w:sz w:val="24"/>
          <w:szCs w:val="24"/>
        </w:rPr>
        <w:t>Из основной стойки «восхождение на ступеньку» (ящик, стул и др.) с последующим соскоком.</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2.</w:t>
      </w:r>
      <w:r w:rsidR="007D7A8F" w:rsidRPr="00D14DD0">
        <w:rPr>
          <w:rFonts w:ascii="Times New Roman" w:hAnsi="Times New Roman" w:cs="Times New Roman"/>
          <w:sz w:val="24"/>
          <w:szCs w:val="24"/>
        </w:rPr>
        <w:t>Сгибание и разгибание руки из упора лежа сзади (руки на ящике, стуле)</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3.</w:t>
      </w:r>
      <w:r w:rsidR="007D7A8F" w:rsidRPr="00D14DD0">
        <w:rPr>
          <w:rFonts w:ascii="Times New Roman" w:hAnsi="Times New Roman" w:cs="Times New Roman"/>
          <w:sz w:val="24"/>
          <w:szCs w:val="24"/>
        </w:rPr>
        <w:t>Поднимание ног из положения, лежа на спине.</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4.</w:t>
      </w:r>
      <w:r w:rsidR="007D7A8F" w:rsidRPr="00D14DD0">
        <w:rPr>
          <w:rFonts w:ascii="Times New Roman" w:hAnsi="Times New Roman" w:cs="Times New Roman"/>
          <w:sz w:val="24"/>
          <w:szCs w:val="24"/>
        </w:rPr>
        <w:t>В стойке ноги врозь наклоны в стороны.</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5.</w:t>
      </w:r>
      <w:r w:rsidR="007D7A8F" w:rsidRPr="00D14DD0">
        <w:rPr>
          <w:rFonts w:ascii="Times New Roman" w:hAnsi="Times New Roman" w:cs="Times New Roman"/>
          <w:sz w:val="24"/>
          <w:szCs w:val="24"/>
        </w:rPr>
        <w:t>Прыжки на обеих ногах через линии.</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6.</w:t>
      </w:r>
      <w:r w:rsidR="007D7A8F" w:rsidRPr="00D14DD0">
        <w:rPr>
          <w:rFonts w:ascii="Times New Roman" w:hAnsi="Times New Roman" w:cs="Times New Roman"/>
          <w:sz w:val="24"/>
          <w:szCs w:val="24"/>
        </w:rPr>
        <w:t>Сгибание и разгибание рук в упоре лежа.</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7.</w:t>
      </w:r>
      <w:r w:rsidR="007D7A8F" w:rsidRPr="00D14DD0">
        <w:rPr>
          <w:rFonts w:ascii="Times New Roman" w:hAnsi="Times New Roman" w:cs="Times New Roman"/>
          <w:sz w:val="24"/>
          <w:szCs w:val="24"/>
        </w:rPr>
        <w:t>Из положения, лежа на спине поднимание ног до касания ногами опоры за головой.</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8.</w:t>
      </w:r>
      <w:r w:rsidR="007D7A8F" w:rsidRPr="00D14DD0">
        <w:rPr>
          <w:rFonts w:ascii="Times New Roman" w:hAnsi="Times New Roman" w:cs="Times New Roman"/>
          <w:sz w:val="24"/>
          <w:szCs w:val="24"/>
        </w:rPr>
        <w:t xml:space="preserve">Из стойки ноги врозь переход в </w:t>
      </w:r>
      <w:proofErr w:type="gramStart"/>
      <w:r w:rsidR="007D7A8F" w:rsidRPr="00D14DD0">
        <w:rPr>
          <w:rFonts w:ascii="Times New Roman" w:hAnsi="Times New Roman" w:cs="Times New Roman"/>
          <w:sz w:val="24"/>
          <w:szCs w:val="24"/>
        </w:rPr>
        <w:t>упор</w:t>
      </w:r>
      <w:proofErr w:type="gramEnd"/>
      <w:r w:rsidR="007D7A8F" w:rsidRPr="00D14DD0">
        <w:rPr>
          <w:rFonts w:ascii="Times New Roman" w:hAnsi="Times New Roman" w:cs="Times New Roman"/>
          <w:sz w:val="24"/>
          <w:szCs w:val="24"/>
        </w:rPr>
        <w:t xml:space="preserve"> лежа с последующим возвращением в исходное положение.</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9.</w:t>
      </w:r>
      <w:r w:rsidR="007D7A8F" w:rsidRPr="00D14DD0">
        <w:rPr>
          <w:rFonts w:ascii="Times New Roman" w:hAnsi="Times New Roman" w:cs="Times New Roman"/>
          <w:sz w:val="24"/>
          <w:szCs w:val="24"/>
        </w:rPr>
        <w:t>В стойке ноги врозь наклоны вперед.</w:t>
      </w:r>
    </w:p>
    <w:p w:rsidR="007D7A8F" w:rsidRPr="00D14DD0" w:rsidRDefault="00D14DD0" w:rsidP="00D14DD0">
      <w:pPr>
        <w:spacing w:after="0"/>
        <w:rPr>
          <w:rFonts w:ascii="Times New Roman" w:hAnsi="Times New Roman" w:cs="Times New Roman"/>
          <w:sz w:val="24"/>
          <w:szCs w:val="24"/>
        </w:rPr>
      </w:pPr>
      <w:r>
        <w:rPr>
          <w:rFonts w:ascii="Times New Roman" w:hAnsi="Times New Roman" w:cs="Times New Roman"/>
          <w:sz w:val="24"/>
          <w:szCs w:val="24"/>
        </w:rPr>
        <w:t>10.</w:t>
      </w:r>
      <w:r w:rsidR="007D7A8F" w:rsidRPr="00D14DD0">
        <w:rPr>
          <w:rFonts w:ascii="Times New Roman" w:hAnsi="Times New Roman" w:cs="Times New Roman"/>
          <w:sz w:val="24"/>
          <w:szCs w:val="24"/>
        </w:rPr>
        <w:t>В стойке ноги врозь круговые движения туловища.</w:t>
      </w:r>
    </w:p>
    <w:p w:rsidR="007D7A8F" w:rsidRPr="00783918" w:rsidRDefault="007D7A8F" w:rsidP="00D14DD0">
      <w:pPr>
        <w:pStyle w:val="a3"/>
        <w:spacing w:after="0"/>
        <w:ind w:left="0"/>
        <w:rPr>
          <w:rFonts w:ascii="Times New Roman" w:hAnsi="Times New Roman" w:cs="Times New Roman"/>
          <w:sz w:val="24"/>
          <w:szCs w:val="24"/>
        </w:rPr>
      </w:pPr>
      <w:r w:rsidRPr="00783918">
        <w:rPr>
          <w:rFonts w:ascii="Times New Roman" w:hAnsi="Times New Roman" w:cs="Times New Roman"/>
          <w:sz w:val="24"/>
          <w:szCs w:val="24"/>
        </w:rPr>
        <w:t xml:space="preserve">Количество повторений каждого упражнения увеличивается постепенно; первый месяц комплекс повторяется три раза в день, а каждое упражнение выполняется  один раз, второй месяц-каждое упражнение повторяется уже дважды, третий </w:t>
      </w:r>
      <w:proofErr w:type="spellStart"/>
      <w:r w:rsidRPr="00783918">
        <w:rPr>
          <w:rFonts w:ascii="Times New Roman" w:hAnsi="Times New Roman" w:cs="Times New Roman"/>
          <w:sz w:val="24"/>
          <w:szCs w:val="24"/>
        </w:rPr>
        <w:t>месяц-трижды</w:t>
      </w:r>
      <w:proofErr w:type="spellEnd"/>
      <w:r w:rsidRPr="00783918">
        <w:rPr>
          <w:rFonts w:ascii="Times New Roman" w:hAnsi="Times New Roman" w:cs="Times New Roman"/>
          <w:sz w:val="24"/>
          <w:szCs w:val="24"/>
        </w:rPr>
        <w:t xml:space="preserve">.  Но весь  комплекс повторяется без отдыха, непрерывно. Этот метод способствует развитию общей выносливости. Для более сильных нагрузка увеличивается  до 5-6 повторений </w:t>
      </w:r>
      <w:r w:rsidRPr="00783918">
        <w:rPr>
          <w:rFonts w:ascii="Times New Roman" w:hAnsi="Times New Roman" w:cs="Times New Roman"/>
          <w:sz w:val="24"/>
          <w:szCs w:val="24"/>
        </w:rPr>
        <w:lastRenderedPageBreak/>
        <w:t xml:space="preserve">каждого упражнения. А затем снова снижается до 3 раз, но зато весь комплекс повторяется </w:t>
      </w:r>
      <w:proofErr w:type="spellStart"/>
      <w:r w:rsidRPr="00783918">
        <w:rPr>
          <w:rFonts w:ascii="Times New Roman" w:hAnsi="Times New Roman" w:cs="Times New Roman"/>
          <w:sz w:val="24"/>
          <w:szCs w:val="24"/>
        </w:rPr>
        <w:t>дважды-трижды</w:t>
      </w:r>
      <w:proofErr w:type="spellEnd"/>
      <w:r w:rsidRPr="00783918">
        <w:rPr>
          <w:rFonts w:ascii="Times New Roman" w:hAnsi="Times New Roman" w:cs="Times New Roman"/>
          <w:sz w:val="24"/>
          <w:szCs w:val="24"/>
        </w:rPr>
        <w:t xml:space="preserve"> </w:t>
      </w:r>
      <w:proofErr w:type="gramStart"/>
      <w:r w:rsidRPr="00783918">
        <w:rPr>
          <w:rFonts w:ascii="Times New Roman" w:hAnsi="Times New Roman" w:cs="Times New Roman"/>
          <w:sz w:val="24"/>
          <w:szCs w:val="24"/>
        </w:rPr>
        <w:t xml:space="preserve">( </w:t>
      </w:r>
      <w:proofErr w:type="gramEnd"/>
      <w:r w:rsidRPr="00783918">
        <w:rPr>
          <w:rFonts w:ascii="Times New Roman" w:hAnsi="Times New Roman" w:cs="Times New Roman"/>
          <w:sz w:val="24"/>
          <w:szCs w:val="24"/>
        </w:rPr>
        <w:t xml:space="preserve">с отдыхом между каждым кругом). Комплекс 4 рассчитан для </w:t>
      </w:r>
      <w:proofErr w:type="gramStart"/>
      <w:r w:rsidRPr="00783918">
        <w:rPr>
          <w:rFonts w:ascii="Times New Roman" w:hAnsi="Times New Roman" w:cs="Times New Roman"/>
          <w:sz w:val="24"/>
          <w:szCs w:val="24"/>
        </w:rPr>
        <w:t>занимающихся</w:t>
      </w:r>
      <w:proofErr w:type="gramEnd"/>
      <w:r w:rsidRPr="00783918">
        <w:rPr>
          <w:rFonts w:ascii="Times New Roman" w:hAnsi="Times New Roman" w:cs="Times New Roman"/>
          <w:sz w:val="24"/>
          <w:szCs w:val="24"/>
        </w:rPr>
        <w:t xml:space="preserve"> четвертый год.</w:t>
      </w:r>
    </w:p>
    <w:p w:rsidR="00676D49" w:rsidRDefault="00676D49" w:rsidP="00D14DD0"/>
    <w:sectPr w:rsidR="00676D49" w:rsidSect="00A6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0094"/>
    <w:multiLevelType w:val="hybridMultilevel"/>
    <w:tmpl w:val="9CCC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DE39F7"/>
    <w:multiLevelType w:val="hybridMultilevel"/>
    <w:tmpl w:val="102A7840"/>
    <w:lvl w:ilvl="0" w:tplc="8B8E63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3846946"/>
    <w:multiLevelType w:val="hybridMultilevel"/>
    <w:tmpl w:val="38CE9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D7A8F"/>
    <w:rsid w:val="00676D49"/>
    <w:rsid w:val="007D7A8F"/>
    <w:rsid w:val="00D14DD0"/>
    <w:rsid w:val="00DA2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A8F"/>
    <w:pPr>
      <w:ind w:left="720"/>
      <w:contextualSpacing/>
    </w:pPr>
  </w:style>
  <w:style w:type="paragraph" w:styleId="a4">
    <w:name w:val="No Spacing"/>
    <w:uiPriority w:val="1"/>
    <w:qFormat/>
    <w:rsid w:val="007D7A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2017-01-25T18:24:00Z</dcterms:created>
  <dcterms:modified xsi:type="dcterms:W3CDTF">2017-01-30T18:09:00Z</dcterms:modified>
</cp:coreProperties>
</file>